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EF9B" w14:textId="21D659D6" w:rsidR="002C0047" w:rsidRPr="006957D9" w:rsidRDefault="002B6543" w:rsidP="000E1174">
      <w:pPr>
        <w:jc w:val="both"/>
        <w:rPr>
          <w:b/>
          <w:bCs/>
        </w:rPr>
      </w:pPr>
      <w:r w:rsidRPr="006957D9">
        <w:rPr>
          <w:b/>
          <w:bCs/>
        </w:rPr>
        <w:t>TOBB Sakarya İl Kadın Girişimciler Kurulu İcra Komitesi 23 Nisan’daki Geleneğini Bu Yıl da Sürdürdü</w:t>
      </w:r>
    </w:p>
    <w:p w14:paraId="2056B0A5" w14:textId="4A16E9B7" w:rsidR="002B6543" w:rsidRPr="002B6543" w:rsidRDefault="002B6543" w:rsidP="000E1174">
      <w:pPr>
        <w:jc w:val="both"/>
      </w:pPr>
      <w:r w:rsidRPr="002B6543">
        <w:t xml:space="preserve">Türkiye Odalar ve Borsalar Birliği (TOBB) Sakarya İl Kadın Girişimciler Kurulu İcra Komitesi 23 Nisan Ulusal Egemenlik ve Çocuk Bayramı vesilesiyle Hendek Kadın Açık İnfaz Kurumu’nda anneleriyle birlikte yaşayan çocuklara yönelik </w:t>
      </w:r>
      <w:r w:rsidR="000E1174">
        <w:t xml:space="preserve">gerçekleştirdiği geleneksel </w:t>
      </w:r>
      <w:r w:rsidRPr="002B6543">
        <w:t>eğlenceli bir etkinli</w:t>
      </w:r>
      <w:r w:rsidR="000E1174">
        <w:t>ği bu yıl da devam ettirdi.</w:t>
      </w:r>
    </w:p>
    <w:p w14:paraId="3E90DDAE" w14:textId="04EDFB55" w:rsidR="002B6543" w:rsidRPr="002B6543" w:rsidRDefault="002B6543" w:rsidP="000E1174">
      <w:pPr>
        <w:jc w:val="both"/>
      </w:pPr>
      <w:r w:rsidRPr="002B6543">
        <w:t xml:space="preserve">İcra Komitesi Başkanı Elvan Bilgehan Dikici ve icra komitesi üyelerinin girişimleriyle </w:t>
      </w:r>
      <w:r w:rsidR="000E1174" w:rsidRPr="002B6543">
        <w:t xml:space="preserve">Hendek Kadın Açık İnfaz Kurumu bahçesinde </w:t>
      </w:r>
      <w:r w:rsidRPr="002B6543">
        <w:t>düzenlenen etkinlik</w:t>
      </w:r>
      <w:r w:rsidR="000E1174">
        <w:t>lerde</w:t>
      </w:r>
      <w:r w:rsidRPr="002B6543">
        <w:t xml:space="preserve"> çocuklara </w:t>
      </w:r>
      <w:r w:rsidR="000E1174">
        <w:t xml:space="preserve">eğlenmesine </w:t>
      </w:r>
      <w:r w:rsidRPr="002B6543">
        <w:t xml:space="preserve">yönelik </w:t>
      </w:r>
      <w:r w:rsidR="000E1174" w:rsidRPr="002B6543">
        <w:t>şişme oyun parkı başta olmak üzere birçok</w:t>
      </w:r>
      <w:r w:rsidR="000E1174">
        <w:t xml:space="preserve"> </w:t>
      </w:r>
      <w:r w:rsidR="006957D9">
        <w:t>imkân</w:t>
      </w:r>
      <w:r w:rsidR="000E1174">
        <w:t xml:space="preserve"> seferber edildi.</w:t>
      </w:r>
    </w:p>
    <w:p w14:paraId="56952C62" w14:textId="5677120A" w:rsidR="002B6543" w:rsidRPr="002B6543" w:rsidRDefault="000E1174" w:rsidP="000E1174">
      <w:pPr>
        <w:jc w:val="both"/>
      </w:pPr>
      <w:r>
        <w:t xml:space="preserve">Geleneksel etkinliği bu yıl da gerçekleştirmenin mutluluğunu paylaşan </w:t>
      </w:r>
      <w:r w:rsidR="002B6543" w:rsidRPr="002B6543">
        <w:t xml:space="preserve">TOBB Sakarya İl Kadın Girişimciler Kurulu İcra Komitesi Başkanı Elvan Bilgehan Dikici şunları dile getirdi: “Tüm çocuklarımızın 23 Nisan Ulusal Egemenlik ve Çocuk Bayramı’nı kutluyorum. Sakarya KGK olarak </w:t>
      </w:r>
      <w:r w:rsidR="006957D9">
        <w:t>geleneği devam ettirmekten dolayı çok mutluyuz.</w:t>
      </w:r>
    </w:p>
    <w:p w14:paraId="33D49314" w14:textId="26371D26" w:rsidR="002B6543" w:rsidRDefault="006957D9" w:rsidP="000E1174">
      <w:pPr>
        <w:jc w:val="both"/>
      </w:pPr>
      <w:r>
        <w:t xml:space="preserve">Ülkemizin asıl sahipleri çocuklarımızın hep mutlu olmaya ve eğlenmeye hakları vardır. Bugün de </w:t>
      </w:r>
      <w:r w:rsidR="002B6543" w:rsidRPr="002B6543">
        <w:t>hükümlü olarak kalan anneleriyle birlikte yaşayan küçük sevimli çocuklarımız</w:t>
      </w:r>
      <w:r>
        <w:t xml:space="preserve">ın 23 Nisan’ı doyasıya yaşamaları için elimizden gelen her şeyi yaptık. Yine bu güzel etkinliğe sağladıkları izinler ve gerekli destekler için </w:t>
      </w:r>
      <w:r w:rsidR="002B6543" w:rsidRPr="002B6543">
        <w:t>Hendek Kadın Açık İnfaz Kurumu Müdürlüğü’ne çok teşekkür ediyoruz</w:t>
      </w:r>
      <w:r>
        <w:t xml:space="preserve">. </w:t>
      </w:r>
      <w:r w:rsidR="002B6543" w:rsidRPr="002B6543">
        <w:t>Oldukça emek verdiğimiz ve çocuklarımızın yüzlerindeki mutlulukla sonuna kadar karşılığını aldığımız bir etkinlik oldu. Emek veren ve destek olan herkese teşekkür ediyorum.” diye konuştu.</w:t>
      </w:r>
    </w:p>
    <w:p w14:paraId="1395E1C8" w14:textId="77777777" w:rsidR="002B6543" w:rsidRDefault="002B6543" w:rsidP="000E1174">
      <w:pPr>
        <w:jc w:val="both"/>
      </w:pPr>
    </w:p>
    <w:p w14:paraId="09F567DE" w14:textId="77777777" w:rsidR="002B6543" w:rsidRDefault="002B6543" w:rsidP="000E1174">
      <w:pPr>
        <w:jc w:val="both"/>
      </w:pPr>
    </w:p>
    <w:sectPr w:rsidR="002B65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A2"/>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5141"/>
    <w:rsid w:val="000E1174"/>
    <w:rsid w:val="00205CBA"/>
    <w:rsid w:val="002B6543"/>
    <w:rsid w:val="002C0047"/>
    <w:rsid w:val="002E518D"/>
    <w:rsid w:val="003A44E7"/>
    <w:rsid w:val="003E4207"/>
    <w:rsid w:val="0046226D"/>
    <w:rsid w:val="006957D9"/>
    <w:rsid w:val="006B7EEB"/>
    <w:rsid w:val="006C0780"/>
    <w:rsid w:val="00705141"/>
    <w:rsid w:val="00A35A87"/>
    <w:rsid w:val="00B37D4B"/>
    <w:rsid w:val="00BE40BE"/>
    <w:rsid w:val="00E45C07"/>
    <w:rsid w:val="00E84B9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19A4B"/>
  <w15:chartTrackingRefBased/>
  <w15:docId w15:val="{AC3ADE33-5C69-45C6-B6E1-5D3C81AA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7051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051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05141"/>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05141"/>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05141"/>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05141"/>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05141"/>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05141"/>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05141"/>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05141"/>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05141"/>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05141"/>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05141"/>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05141"/>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05141"/>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05141"/>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05141"/>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05141"/>
    <w:rPr>
      <w:rFonts w:eastAsiaTheme="majorEastAsia" w:cstheme="majorBidi"/>
      <w:color w:val="272727" w:themeColor="text1" w:themeTint="D8"/>
    </w:rPr>
  </w:style>
  <w:style w:type="paragraph" w:styleId="KonuBal">
    <w:name w:val="Title"/>
    <w:basedOn w:val="Normal"/>
    <w:next w:val="Normal"/>
    <w:link w:val="KonuBalChar"/>
    <w:uiPriority w:val="10"/>
    <w:qFormat/>
    <w:rsid w:val="007051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05141"/>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05141"/>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05141"/>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05141"/>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705141"/>
    <w:rPr>
      <w:i/>
      <w:iCs/>
      <w:color w:val="404040" w:themeColor="text1" w:themeTint="BF"/>
    </w:rPr>
  </w:style>
  <w:style w:type="paragraph" w:styleId="ListeParagraf">
    <w:name w:val="List Paragraph"/>
    <w:basedOn w:val="Normal"/>
    <w:uiPriority w:val="34"/>
    <w:qFormat/>
    <w:rsid w:val="00705141"/>
    <w:pPr>
      <w:ind w:left="720"/>
      <w:contextualSpacing/>
    </w:pPr>
  </w:style>
  <w:style w:type="character" w:styleId="GlVurgulama">
    <w:name w:val="Intense Emphasis"/>
    <w:basedOn w:val="VarsaylanParagrafYazTipi"/>
    <w:uiPriority w:val="21"/>
    <w:qFormat/>
    <w:rsid w:val="00705141"/>
    <w:rPr>
      <w:i/>
      <w:iCs/>
      <w:color w:val="0F4761" w:themeColor="accent1" w:themeShade="BF"/>
    </w:rPr>
  </w:style>
  <w:style w:type="paragraph" w:styleId="GlAlnt">
    <w:name w:val="Intense Quote"/>
    <w:basedOn w:val="Normal"/>
    <w:next w:val="Normal"/>
    <w:link w:val="GlAlntChar"/>
    <w:uiPriority w:val="30"/>
    <w:qFormat/>
    <w:rsid w:val="007051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05141"/>
    <w:rPr>
      <w:i/>
      <w:iCs/>
      <w:color w:val="0F4761" w:themeColor="accent1" w:themeShade="BF"/>
    </w:rPr>
  </w:style>
  <w:style w:type="character" w:styleId="GlBavuru">
    <w:name w:val="Intense Reference"/>
    <w:basedOn w:val="VarsaylanParagrafYazTipi"/>
    <w:uiPriority w:val="32"/>
    <w:qFormat/>
    <w:rsid w:val="00705141"/>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7732060">
      <w:bodyDiv w:val="1"/>
      <w:marLeft w:val="0"/>
      <w:marRight w:val="0"/>
      <w:marTop w:val="0"/>
      <w:marBottom w:val="0"/>
      <w:divBdr>
        <w:top w:val="none" w:sz="0" w:space="0" w:color="auto"/>
        <w:left w:val="none" w:sz="0" w:space="0" w:color="auto"/>
        <w:bottom w:val="none" w:sz="0" w:space="0" w:color="auto"/>
        <w:right w:val="none" w:sz="0" w:space="0" w:color="auto"/>
      </w:divBdr>
    </w:div>
    <w:div w:id="12912862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1</Pages>
  <Words>231</Words>
  <Characters>1319</Characters>
  <Application>Microsoft Office Word</Application>
  <DocSecurity>0</DocSecurity>
  <Lines>10</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3</cp:revision>
  <dcterms:created xsi:type="dcterms:W3CDTF">2025-04-24T11:23:00Z</dcterms:created>
  <dcterms:modified xsi:type="dcterms:W3CDTF">2025-04-25T06:39:00Z</dcterms:modified>
</cp:coreProperties>
</file>